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D" w:rsidRPr="00CE2039" w:rsidRDefault="00CA3A5D" w:rsidP="0058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39">
        <w:rPr>
          <w:rFonts w:ascii="Times New Roman" w:hAnsi="Times New Roman" w:cs="Times New Roman"/>
          <w:b/>
          <w:sz w:val="28"/>
          <w:szCs w:val="28"/>
        </w:rPr>
        <w:t>CONTROLLO REQUISITI</w:t>
      </w:r>
    </w:p>
    <w:p w:rsidR="00CA3A5D" w:rsidRPr="00CE2039" w:rsidRDefault="00664CF1" w:rsidP="0058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C6">
        <w:rPr>
          <w:rFonts w:ascii="Times New Roman" w:hAnsi="Times New Roman" w:cs="Times New Roman"/>
          <w:b/>
          <w:sz w:val="24"/>
          <w:szCs w:val="24"/>
        </w:rPr>
        <w:t xml:space="preserve">DOMANDA PER </w:t>
      </w:r>
      <w:r w:rsidR="004359B1">
        <w:rPr>
          <w:rFonts w:ascii="Times New Roman" w:hAnsi="Times New Roman" w:cs="Times New Roman"/>
          <w:b/>
          <w:sz w:val="24"/>
          <w:szCs w:val="24"/>
        </w:rPr>
        <w:t>LE SOLUZIONI ABITATIVE IN EMERGENZA</w:t>
      </w:r>
    </w:p>
    <w:p w:rsidR="00314E36" w:rsidRPr="00EF05A7" w:rsidRDefault="00314E36" w:rsidP="00E313A8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57C93" w:rsidRDefault="00D57C93" w:rsidP="00E31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Perché questo controllo?</w:t>
      </w:r>
    </w:p>
    <w:p w:rsidR="00314E36" w:rsidRDefault="00A34017" w:rsidP="00E313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SAE sono state e saranno acquistate con</w:t>
      </w:r>
      <w:r w:rsidR="00E313A8" w:rsidRPr="00E313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soldi</w:t>
      </w:r>
      <w:r w:rsidR="00E313A8" w:rsidRPr="00E313A8">
        <w:rPr>
          <w:rFonts w:ascii="Times New Roman" w:hAnsi="Times New Roman" w:cs="Times New Roman"/>
          <w:i/>
          <w:sz w:val="24"/>
          <w:szCs w:val="24"/>
        </w:rPr>
        <w:t xml:space="preserve"> pubblici. Per facilitare l’accesso al </w:t>
      </w:r>
      <w:r>
        <w:rPr>
          <w:rFonts w:ascii="Times New Roman" w:hAnsi="Times New Roman" w:cs="Times New Roman"/>
          <w:i/>
          <w:sz w:val="24"/>
          <w:szCs w:val="24"/>
        </w:rPr>
        <w:t>beneficio</w:t>
      </w:r>
      <w:r w:rsidR="00E313A8" w:rsidRPr="00E313A8">
        <w:rPr>
          <w:rFonts w:ascii="Times New Roman" w:hAnsi="Times New Roman" w:cs="Times New Roman"/>
          <w:i/>
          <w:sz w:val="24"/>
          <w:szCs w:val="24"/>
        </w:rPr>
        <w:t xml:space="preserve"> da parte dei nuclei familiari, l’Amministrazione ha predisposto</w:t>
      </w:r>
      <w:r w:rsidR="00434BEA">
        <w:rPr>
          <w:rFonts w:ascii="Times New Roman" w:hAnsi="Times New Roman" w:cs="Times New Roman"/>
          <w:i/>
          <w:sz w:val="24"/>
          <w:szCs w:val="24"/>
        </w:rPr>
        <w:t xml:space="preserve"> inizialmente</w:t>
      </w:r>
      <w:r w:rsidR="00E313A8" w:rsidRPr="00E313A8">
        <w:rPr>
          <w:rFonts w:ascii="Times New Roman" w:hAnsi="Times New Roman" w:cs="Times New Roman"/>
          <w:i/>
          <w:sz w:val="24"/>
          <w:szCs w:val="24"/>
        </w:rPr>
        <w:t xml:space="preserve"> moduli di richiesta basati sull’autocertificazione e sulla dichiarazione sostitutiva di atto di notorietà. Adesso la legge impone di effettuare controlli, a campione e mirati, per accertare che le dichiarazioni iniziali </w:t>
      </w:r>
      <w:r w:rsidR="00E313A8">
        <w:rPr>
          <w:rFonts w:ascii="Times New Roman" w:hAnsi="Times New Roman" w:cs="Times New Roman"/>
          <w:i/>
          <w:sz w:val="24"/>
          <w:szCs w:val="24"/>
        </w:rPr>
        <w:t>siano</w:t>
      </w:r>
      <w:r w:rsidR="00E313A8" w:rsidRPr="00E313A8">
        <w:rPr>
          <w:rFonts w:ascii="Times New Roman" w:hAnsi="Times New Roman" w:cs="Times New Roman"/>
          <w:i/>
          <w:sz w:val="24"/>
          <w:szCs w:val="24"/>
        </w:rPr>
        <w:t xml:space="preserve"> vere.</w:t>
      </w:r>
    </w:p>
    <w:p w:rsidR="00EF05A7" w:rsidRPr="00EF05A7" w:rsidRDefault="00EF05A7" w:rsidP="00E313A8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E313A8" w:rsidRPr="00E313A8" w:rsidRDefault="00E313A8" w:rsidP="00E31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Quanti nuclei familiari sono sottoposti</w:t>
      </w:r>
      <w:r w:rsidRPr="00E313A8">
        <w:rPr>
          <w:rFonts w:ascii="Times New Roman" w:hAnsi="Times New Roman" w:cs="Times New Roman"/>
          <w:b/>
          <w:sz w:val="24"/>
          <w:szCs w:val="24"/>
        </w:rPr>
        <w:t xml:space="preserve"> al controllo?</w:t>
      </w:r>
    </w:p>
    <w:p w:rsidR="00314E36" w:rsidRDefault="00A34017" w:rsidP="00E313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Tutti i richiedenti SAE sono sottoposti a</w:t>
      </w:r>
      <w:r w:rsidR="00855A5D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controllo delle autocertificazioni</w:t>
      </w:r>
      <w:r w:rsidR="00E313A8" w:rsidRPr="00E313A8">
        <w:rPr>
          <w:rFonts w:ascii="Times New Roman" w:hAnsi="Times New Roman" w:cs="Times New Roman"/>
          <w:i/>
          <w:sz w:val="24"/>
          <w:szCs w:val="24"/>
        </w:rPr>
        <w:t>.</w:t>
      </w:r>
    </w:p>
    <w:p w:rsidR="00EF05A7" w:rsidRPr="00EF05A7" w:rsidRDefault="00EF05A7" w:rsidP="00E313A8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E313A8" w:rsidRPr="00E313A8" w:rsidRDefault="00E313A8" w:rsidP="00E31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3A8">
        <w:rPr>
          <w:rFonts w:ascii="Times New Roman" w:hAnsi="Times New Roman" w:cs="Times New Roman"/>
          <w:b/>
          <w:sz w:val="24"/>
          <w:szCs w:val="24"/>
        </w:rPr>
        <w:t xml:space="preserve">Cosa faccio se, nel compilare il modulo, mi accorgo che </w:t>
      </w:r>
      <w:r>
        <w:rPr>
          <w:rFonts w:ascii="Times New Roman" w:hAnsi="Times New Roman" w:cs="Times New Roman"/>
          <w:b/>
          <w:sz w:val="24"/>
          <w:szCs w:val="24"/>
        </w:rPr>
        <w:t xml:space="preserve">dopotutto </w:t>
      </w:r>
      <w:r w:rsidRPr="00E313A8">
        <w:rPr>
          <w:rFonts w:ascii="Times New Roman" w:hAnsi="Times New Roman" w:cs="Times New Roman"/>
          <w:b/>
          <w:sz w:val="24"/>
          <w:szCs w:val="24"/>
        </w:rPr>
        <w:t>non avevo diritto al</w:t>
      </w:r>
      <w:r w:rsidR="00A34017">
        <w:rPr>
          <w:rFonts w:ascii="Times New Roman" w:hAnsi="Times New Roman" w:cs="Times New Roman"/>
          <w:b/>
          <w:sz w:val="24"/>
          <w:szCs w:val="24"/>
        </w:rPr>
        <w:t>la SAE</w:t>
      </w:r>
      <w:r w:rsidRPr="00E313A8">
        <w:rPr>
          <w:rFonts w:ascii="Times New Roman" w:hAnsi="Times New Roman" w:cs="Times New Roman"/>
          <w:b/>
          <w:sz w:val="24"/>
          <w:szCs w:val="24"/>
        </w:rPr>
        <w:t>?</w:t>
      </w:r>
    </w:p>
    <w:p w:rsidR="00EF05A7" w:rsidRDefault="00E313A8" w:rsidP="00E313A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47">
        <w:rPr>
          <w:rFonts w:ascii="Times New Roman" w:hAnsi="Times New Roman" w:cs="Times New Roman"/>
          <w:i/>
          <w:sz w:val="24"/>
          <w:szCs w:val="24"/>
        </w:rPr>
        <w:t xml:space="preserve">Se il cittadino </w:t>
      </w:r>
      <w:r w:rsidR="00A34017">
        <w:rPr>
          <w:rFonts w:ascii="Times New Roman" w:hAnsi="Times New Roman" w:cs="Times New Roman"/>
          <w:i/>
          <w:sz w:val="24"/>
          <w:szCs w:val="24"/>
        </w:rPr>
        <w:t>si rende conto di aver</w:t>
      </w:r>
      <w:r w:rsidRPr="00583247">
        <w:rPr>
          <w:rFonts w:ascii="Times New Roman" w:hAnsi="Times New Roman" w:cs="Times New Roman"/>
          <w:i/>
          <w:sz w:val="24"/>
          <w:szCs w:val="24"/>
        </w:rPr>
        <w:t xml:space="preserve"> commesso un errore in buona fede,</w:t>
      </w:r>
      <w:r w:rsidR="00A34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6DA1">
        <w:rPr>
          <w:rFonts w:ascii="Times New Roman" w:hAnsi="Times New Roman" w:cs="Times New Roman"/>
          <w:i/>
          <w:sz w:val="24"/>
          <w:szCs w:val="24"/>
        </w:rPr>
        <w:t>deve inviare</w:t>
      </w:r>
      <w:r w:rsidRPr="00583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5A7">
        <w:rPr>
          <w:rFonts w:ascii="Times New Roman" w:hAnsi="Times New Roman" w:cs="Times New Roman"/>
          <w:i/>
          <w:sz w:val="24"/>
          <w:szCs w:val="24"/>
        </w:rPr>
        <w:t>al Comune di Amatrice,</w:t>
      </w:r>
      <w:r w:rsidR="002F7F3F">
        <w:rPr>
          <w:rFonts w:ascii="Times New Roman" w:hAnsi="Times New Roman" w:cs="Times New Roman"/>
          <w:i/>
          <w:sz w:val="24"/>
          <w:szCs w:val="24"/>
        </w:rPr>
        <w:t xml:space="preserve"> immediatamente e comunque non oltre i</w:t>
      </w:r>
      <w:r w:rsidRPr="00583247">
        <w:rPr>
          <w:rFonts w:ascii="Times New Roman" w:hAnsi="Times New Roman" w:cs="Times New Roman"/>
          <w:i/>
          <w:sz w:val="24"/>
          <w:szCs w:val="24"/>
        </w:rPr>
        <w:t xml:space="preserve"> 10 giorni dal ricevimento della presente comunicazione, una dichiarazione di revoca della domanda in</w:t>
      </w:r>
      <w:r w:rsidR="00583247" w:rsidRPr="00583247">
        <w:rPr>
          <w:rFonts w:ascii="Times New Roman" w:hAnsi="Times New Roman" w:cs="Times New Roman"/>
          <w:i/>
          <w:sz w:val="24"/>
          <w:szCs w:val="24"/>
        </w:rPr>
        <w:t>iziale</w:t>
      </w:r>
      <w:r w:rsidR="006D2F77">
        <w:rPr>
          <w:rFonts w:ascii="Times New Roman" w:hAnsi="Times New Roman" w:cs="Times New Roman"/>
          <w:i/>
          <w:sz w:val="24"/>
          <w:szCs w:val="24"/>
        </w:rPr>
        <w:t>,</w:t>
      </w:r>
      <w:r w:rsidR="00583247" w:rsidRPr="00583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3D7">
        <w:rPr>
          <w:rFonts w:ascii="Times New Roman" w:hAnsi="Times New Roman" w:cs="Times New Roman"/>
          <w:i/>
          <w:sz w:val="24"/>
          <w:szCs w:val="24"/>
        </w:rPr>
        <w:t xml:space="preserve">precisandone le ragioni.  </w:t>
      </w:r>
      <w:r w:rsidR="002B75AE">
        <w:rPr>
          <w:rFonts w:ascii="Times New Roman" w:hAnsi="Times New Roman" w:cs="Times New Roman"/>
          <w:i/>
          <w:sz w:val="24"/>
          <w:szCs w:val="24"/>
        </w:rPr>
        <w:t>L</w:t>
      </w:r>
      <w:r w:rsidR="00D603D7">
        <w:rPr>
          <w:rFonts w:ascii="Times New Roman" w:hAnsi="Times New Roman" w:cs="Times New Roman"/>
          <w:i/>
          <w:sz w:val="24"/>
          <w:szCs w:val="24"/>
        </w:rPr>
        <w:t>e revoche devono pervenire prima che siano acquistate le SAE non spettanti, al fine di evitare il danno erariale.</w:t>
      </w:r>
      <w:r w:rsidR="002B75AE">
        <w:rPr>
          <w:rFonts w:ascii="Times New Roman" w:hAnsi="Times New Roman" w:cs="Times New Roman"/>
          <w:i/>
          <w:sz w:val="24"/>
          <w:szCs w:val="24"/>
        </w:rPr>
        <w:t xml:space="preserve"> Prima che sia completato l’acquisto delle SAE, l’insorgenza del danno erariale (e della relativa responsabilità risarcitoria) può essere evitata</w:t>
      </w:r>
      <w:r w:rsidR="006F2312">
        <w:rPr>
          <w:rFonts w:ascii="Times New Roman" w:hAnsi="Times New Roman" w:cs="Times New Roman"/>
          <w:i/>
          <w:sz w:val="24"/>
          <w:szCs w:val="24"/>
        </w:rPr>
        <w:t xml:space="preserve"> o attenuata</w:t>
      </w:r>
      <w:r w:rsidR="002B75AE">
        <w:rPr>
          <w:rFonts w:ascii="Times New Roman" w:hAnsi="Times New Roman" w:cs="Times New Roman"/>
          <w:i/>
          <w:sz w:val="24"/>
          <w:szCs w:val="24"/>
        </w:rPr>
        <w:t xml:space="preserve"> anche se si è già occupata una SAE cui ci si rende conto di non aver diritto, se l’Amministrazione riesce a riassegnare la SAE ad un altro nucleo familiare.</w:t>
      </w:r>
      <w:r w:rsidR="002B75AE" w:rsidRPr="002B75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5AE">
        <w:rPr>
          <w:rFonts w:ascii="Times New Roman" w:hAnsi="Times New Roman" w:cs="Times New Roman"/>
          <w:i/>
          <w:sz w:val="24"/>
          <w:szCs w:val="24"/>
        </w:rPr>
        <w:t>La tempestività è quindi essenziale.</w:t>
      </w:r>
    </w:p>
    <w:p w:rsidR="00D603D7" w:rsidRPr="00EF05A7" w:rsidRDefault="00D603D7" w:rsidP="00E313A8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83247" w:rsidRPr="00583247" w:rsidRDefault="00583247" w:rsidP="00E31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247">
        <w:rPr>
          <w:rFonts w:ascii="Times New Roman" w:hAnsi="Times New Roman" w:cs="Times New Roman"/>
          <w:b/>
          <w:sz w:val="24"/>
          <w:szCs w:val="24"/>
        </w:rPr>
        <w:t xml:space="preserve">Cosa faccio se, nel compilare il modulo, ho il dubbio di non avere diritto </w:t>
      </w:r>
      <w:r w:rsidR="00D603D7">
        <w:rPr>
          <w:rFonts w:ascii="Times New Roman" w:hAnsi="Times New Roman" w:cs="Times New Roman"/>
          <w:b/>
          <w:sz w:val="24"/>
          <w:szCs w:val="24"/>
        </w:rPr>
        <w:t>alla SAE</w:t>
      </w:r>
      <w:r w:rsidRPr="00583247">
        <w:rPr>
          <w:rFonts w:ascii="Times New Roman" w:hAnsi="Times New Roman" w:cs="Times New Roman"/>
          <w:b/>
          <w:sz w:val="24"/>
          <w:szCs w:val="24"/>
        </w:rPr>
        <w:t>?</w:t>
      </w:r>
    </w:p>
    <w:p w:rsidR="00314E36" w:rsidRDefault="00583247" w:rsidP="005832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247">
        <w:rPr>
          <w:rFonts w:ascii="Times New Roman" w:hAnsi="Times New Roman" w:cs="Times New Roman"/>
          <w:i/>
          <w:sz w:val="24"/>
          <w:szCs w:val="24"/>
        </w:rPr>
        <w:t xml:space="preserve">Questo Ufficio rimane a disposizione per ogni necessario chiarimento e comunicazione attraverso gli indirizzi di posta elettronica </w:t>
      </w:r>
      <w:hyperlink r:id="rId8" w:history="1">
        <w:r w:rsidRPr="00583247">
          <w:rPr>
            <w:rStyle w:val="Collegamentoipertestuale"/>
            <w:rFonts w:ascii="Times New Roman" w:hAnsi="Times New Roman" w:cs="Times New Roman"/>
            <w:i/>
            <w:sz w:val="24"/>
            <w:szCs w:val="24"/>
            <w:u w:val="none"/>
          </w:rPr>
          <w:t>settore6@pec.comune.amatrice.rieti.it</w:t>
        </w:r>
      </w:hyperlink>
      <w:r w:rsidRPr="00583247">
        <w:rPr>
          <w:rFonts w:ascii="Times New Roman" w:hAnsi="Times New Roman" w:cs="Times New Roman"/>
          <w:i/>
          <w:sz w:val="24"/>
          <w:szCs w:val="24"/>
        </w:rPr>
        <w:t xml:space="preserve"> e </w:t>
      </w:r>
      <w:hyperlink r:id="rId9" w:history="1">
        <w:r w:rsidRPr="00583247">
          <w:rPr>
            <w:rStyle w:val="Collegamentoipertestuale"/>
            <w:rFonts w:ascii="Times New Roman" w:hAnsi="Times New Roman" w:cs="Times New Roman"/>
            <w:i/>
            <w:sz w:val="24"/>
            <w:szCs w:val="24"/>
            <w:u w:val="none"/>
          </w:rPr>
          <w:t>settore6@comune.amatrice.rieti.it</w:t>
        </w:r>
      </w:hyperlink>
      <w:r w:rsidRPr="00583247">
        <w:rPr>
          <w:rFonts w:ascii="Times New Roman" w:hAnsi="Times New Roman" w:cs="Times New Roman"/>
          <w:i/>
          <w:sz w:val="24"/>
          <w:szCs w:val="24"/>
        </w:rPr>
        <w:t xml:space="preserve"> e, presso il Comune di Amatrice, </w:t>
      </w:r>
      <w:r w:rsidR="006D2F77">
        <w:rPr>
          <w:rFonts w:ascii="Times New Roman" w:hAnsi="Times New Roman" w:cs="Times New Roman"/>
          <w:i/>
          <w:sz w:val="24"/>
          <w:szCs w:val="24"/>
        </w:rPr>
        <w:t xml:space="preserve">in Via Saturnino </w:t>
      </w:r>
      <w:proofErr w:type="spellStart"/>
      <w:r w:rsidR="006D2F77">
        <w:rPr>
          <w:rFonts w:ascii="Times New Roman" w:hAnsi="Times New Roman" w:cs="Times New Roman"/>
          <w:i/>
          <w:sz w:val="24"/>
          <w:szCs w:val="24"/>
        </w:rPr>
        <w:t>Muzii</w:t>
      </w:r>
      <w:proofErr w:type="spellEnd"/>
      <w:r w:rsidR="006D2F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83247">
        <w:rPr>
          <w:rFonts w:ascii="Times New Roman" w:hAnsi="Times New Roman" w:cs="Times New Roman"/>
          <w:i/>
          <w:sz w:val="24"/>
          <w:szCs w:val="24"/>
        </w:rPr>
        <w:t>durante gli orari di ricevimento del pubblico nei giorni di lunedì, mercoledì e venerdì dalle 10.00 alle 12.00.</w:t>
      </w:r>
    </w:p>
    <w:p w:rsidR="00EF05A7" w:rsidRPr="00EF05A7" w:rsidRDefault="00EF05A7" w:rsidP="00EF05A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34BEA" w:rsidRPr="00434BEA" w:rsidRDefault="00434BEA" w:rsidP="005832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EA">
        <w:rPr>
          <w:rFonts w:ascii="Times New Roman" w:hAnsi="Times New Roman" w:cs="Times New Roman"/>
          <w:b/>
          <w:sz w:val="24"/>
          <w:szCs w:val="24"/>
        </w:rPr>
        <w:t xml:space="preserve">Cosa succede se non invio il modulo </w:t>
      </w:r>
      <w:r>
        <w:rPr>
          <w:rFonts w:ascii="Times New Roman" w:hAnsi="Times New Roman" w:cs="Times New Roman"/>
          <w:b/>
          <w:sz w:val="24"/>
          <w:szCs w:val="24"/>
        </w:rPr>
        <w:t xml:space="preserve">compilato </w:t>
      </w:r>
      <w:r w:rsidRPr="00434BEA">
        <w:rPr>
          <w:rFonts w:ascii="Times New Roman" w:hAnsi="Times New Roman" w:cs="Times New Roman"/>
          <w:b/>
          <w:sz w:val="24"/>
          <w:szCs w:val="24"/>
        </w:rPr>
        <w:t>entro i 10 giorni dal ricevimento</w:t>
      </w:r>
      <w:r w:rsidR="00766667" w:rsidRPr="00766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667">
        <w:rPr>
          <w:rFonts w:ascii="Times New Roman" w:hAnsi="Times New Roman" w:cs="Times New Roman"/>
          <w:b/>
          <w:sz w:val="24"/>
          <w:szCs w:val="24"/>
        </w:rPr>
        <w:t xml:space="preserve">oppure </w:t>
      </w:r>
      <w:r w:rsidR="00766667" w:rsidRPr="006D2F77">
        <w:rPr>
          <w:rFonts w:ascii="Times New Roman" w:hAnsi="Times New Roman" w:cs="Times New Roman"/>
          <w:b/>
          <w:sz w:val="24"/>
          <w:szCs w:val="24"/>
        </w:rPr>
        <w:t>se uno o più componenti del nucleo familiare non sottoscrivono il modulo compilato?</w:t>
      </w:r>
    </w:p>
    <w:p w:rsidR="00434BEA" w:rsidRDefault="00434BEA" w:rsidP="005832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Comune invierà il fascicolo agli Enti pubblici preposti ai controlli e agli eventuali seguiti del caso. </w:t>
      </w:r>
      <w:r w:rsidR="00766667">
        <w:rPr>
          <w:rFonts w:ascii="Times New Roman" w:hAnsi="Times New Roman" w:cs="Times New Roman"/>
          <w:i/>
          <w:sz w:val="24"/>
          <w:szCs w:val="24"/>
        </w:rPr>
        <w:t>Il mancato invio del modulo integralmente compilato preclude l’eventuale ammissione a sorteggio e l’eventuale assegnazione temporanea della SAE.</w:t>
      </w:r>
    </w:p>
    <w:p w:rsidR="00EF05A7" w:rsidRPr="00EF05A7" w:rsidRDefault="00EF05A7" w:rsidP="00EF05A7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EF05A7" w:rsidRPr="006D2F77" w:rsidRDefault="006D2F77" w:rsidP="00EF05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77">
        <w:rPr>
          <w:rFonts w:ascii="Times New Roman" w:hAnsi="Times New Roman" w:cs="Times New Roman"/>
          <w:b/>
          <w:sz w:val="24"/>
          <w:szCs w:val="24"/>
        </w:rPr>
        <w:t xml:space="preserve">Cosa succede </w:t>
      </w:r>
      <w:r w:rsidR="00766667">
        <w:rPr>
          <w:rFonts w:ascii="Times New Roman" w:hAnsi="Times New Roman" w:cs="Times New Roman"/>
          <w:b/>
          <w:sz w:val="24"/>
          <w:szCs w:val="24"/>
        </w:rPr>
        <w:t>se non compilo il modulo in modo generico?</w:t>
      </w:r>
    </w:p>
    <w:p w:rsidR="006D2F77" w:rsidRDefault="006D2F77" w:rsidP="005832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Comune invierà il fascicolo agli Enti pubblici preposti ai controlli e agli eventuali seguiti del caso. </w:t>
      </w:r>
    </w:p>
    <w:p w:rsidR="00766667" w:rsidRDefault="00766667" w:rsidP="0076666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mancata indicazione di elementi probanti</w:t>
      </w:r>
      <w:r>
        <w:rPr>
          <w:rFonts w:ascii="Times New Roman" w:hAnsi="Times New Roman" w:cs="Times New Roman"/>
          <w:i/>
          <w:sz w:val="24"/>
          <w:szCs w:val="24"/>
        </w:rPr>
        <w:t xml:space="preserve"> preclude l’eventuale ammissione a sorteggio e l’eventuale assegnazione temporanea della SAE.</w:t>
      </w:r>
    </w:p>
    <w:p w:rsidR="00766667" w:rsidRPr="00583247" w:rsidRDefault="00766667" w:rsidP="005832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13A8" w:rsidRDefault="00583247" w:rsidP="005832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247">
        <w:rPr>
          <w:rFonts w:ascii="Times New Roman" w:hAnsi="Times New Roman" w:cs="Times New Roman"/>
          <w:b/>
          <w:sz w:val="24"/>
          <w:szCs w:val="24"/>
          <w:u w:val="single"/>
        </w:rPr>
        <w:t>====================================</w:t>
      </w:r>
    </w:p>
    <w:p w:rsidR="00434BEA" w:rsidRDefault="00C47482" w:rsidP="00103F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474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Può richiedere la SAE chi aveva dimora principale e continuativa di proprietà in aff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itto o abitata ad altro titolo nel comune di Amatrice. </w:t>
      </w:r>
      <w:r w:rsidRPr="00C474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L'abitazione deve risultare o in zona rossa oppure inagibile o inagibile per rischio esterno (esito E</w:t>
      </w:r>
      <w:r w:rsidR="00F61A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C474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o</w:t>
      </w:r>
      <w:r w:rsidR="00F61A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ppure </w:t>
      </w:r>
      <w:r w:rsidRPr="00C474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F</w:t>
      </w:r>
      <w:r w:rsidR="00F61A9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di non rapida soluzione</w:t>
      </w:r>
      <w:r w:rsidRPr="00C474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 dopo rilevazione con scheda Aedes.</w:t>
      </w:r>
      <w:r w:rsidRPr="00C4748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03F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103FEE" w:rsidRPr="00103F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Il criterio per l’attribuzione non dipende dalla residenza anagrafica, ma </w:t>
      </w:r>
      <w:r w:rsidR="00103F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dalla dimora</w:t>
      </w:r>
      <w:r w:rsidR="00103FEE" w:rsidRPr="00103F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abituale e stabile nell'abitazione resa inagibile dal sisma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 La dimora abituale può essere provata mediante la presentazione di bollette, contratti di lavoro, prove testimoniali</w:t>
      </w:r>
      <w:r w:rsidR="00103FEE" w:rsidRPr="00103F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C</w:t>
      </w:r>
      <w:r w:rsidRPr="00C474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hi vive in una casa agibile non può ricongiungersi con un familiare che ha casa inagibile.</w:t>
      </w:r>
      <w:r w:rsidRPr="00C47482">
        <w:rPr>
          <w:rFonts w:ascii="Times New Roman" w:hAnsi="Times New Roman" w:cs="Times New Roman"/>
          <w:b/>
          <w:i/>
          <w:sz w:val="24"/>
          <w:szCs w:val="24"/>
        </w:rPr>
        <w:t> </w:t>
      </w:r>
    </w:p>
    <w:p w:rsidR="00103FEE" w:rsidRPr="00766667" w:rsidRDefault="00103FEE" w:rsidP="00766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247">
        <w:rPr>
          <w:rFonts w:ascii="Times New Roman" w:hAnsi="Times New Roman" w:cs="Times New Roman"/>
          <w:b/>
          <w:sz w:val="24"/>
          <w:szCs w:val="24"/>
          <w:u w:val="single"/>
        </w:rPr>
        <w:t>====================================</w:t>
      </w:r>
    </w:p>
    <w:p w:rsidR="00C47482" w:rsidRPr="00766667" w:rsidRDefault="00103FEE" w:rsidP="00103F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Sul sito internet della Protezione Civile </w:t>
      </w:r>
      <w:r w:rsidR="00314E36" w:rsidRPr="004C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hyperlink r:id="rId10" w:history="1">
        <w:r w:rsidR="00C47482" w:rsidRPr="00C4748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http://www.protezionecivile.gov.it/jcms/it/terr_centro_sae.wp</w:t>
        </w:r>
      </w:hyperlink>
      <w:r w:rsidR="00C47482" w:rsidRPr="00C47482">
        <w:rPr>
          <w:rFonts w:ascii="Times New Roman" w:hAnsi="Times New Roman" w:cs="Times New Roman"/>
          <w:sz w:val="24"/>
          <w:szCs w:val="24"/>
        </w:rPr>
        <w:t xml:space="preserve"> </w:t>
      </w:r>
      <w:r w:rsidR="006D2F77" w:rsidRPr="00C47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E36" w:rsidRPr="004C2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sono pubblicati alcuni importanti chiarimenti relativi alle con</w:t>
      </w:r>
      <w:r w:rsidR="00314E3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dizioni e ai requisiti per l’accesso </w:t>
      </w:r>
      <w:r w:rsidR="00C474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alle SAE</w:t>
      </w:r>
      <w:r w:rsidR="00314E3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 Sul medesimo sito è disponibile la normativa rilevante.</w:t>
      </w:r>
    </w:p>
    <w:p w:rsidR="00583247" w:rsidRDefault="00EF05A7" w:rsidP="00EF0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CONTROLLO REQUISITI SULLA DOMANDA </w:t>
      </w:r>
      <w:r w:rsidR="00C47482">
        <w:rPr>
          <w:rFonts w:ascii="Times New Roman" w:hAnsi="Times New Roman" w:cs="Times New Roman"/>
          <w:b/>
          <w:sz w:val="24"/>
          <w:szCs w:val="24"/>
        </w:rPr>
        <w:t>SAE</w:t>
      </w:r>
    </w:p>
    <w:p w:rsidR="00583247" w:rsidRDefault="00EF05A7" w:rsidP="0058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57C93" w:rsidRPr="00D57C93">
        <w:rPr>
          <w:rFonts w:ascii="Times New Roman" w:hAnsi="Times New Roman" w:cs="Times New Roman"/>
          <w:b/>
          <w:sz w:val="24"/>
          <w:szCs w:val="24"/>
        </w:rPr>
        <w:t>resen</w:t>
      </w:r>
      <w:r w:rsidR="00D57C93">
        <w:rPr>
          <w:rFonts w:ascii="Times New Roman" w:hAnsi="Times New Roman" w:cs="Times New Roman"/>
          <w:b/>
          <w:sz w:val="24"/>
          <w:szCs w:val="24"/>
        </w:rPr>
        <w:t>tata da_________________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D57C93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D57C93" w:rsidRPr="00D57C9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57C93" w:rsidRDefault="00D57C93" w:rsidP="0058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57C93">
        <w:rPr>
          <w:rFonts w:ascii="Times New Roman" w:hAnsi="Times New Roman" w:cs="Times New Roman"/>
          <w:b/>
          <w:sz w:val="24"/>
          <w:szCs w:val="24"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3A5D" w:rsidRPr="00CA3A5D" w:rsidTr="00AE6BC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314E36" w:rsidRDefault="00314E36" w:rsidP="00DF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A3A5D" w:rsidRPr="00AE6BC6" w:rsidRDefault="00CA3A5D" w:rsidP="00DF7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E6B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 – COMPOSIZIONE DEL NUCLEO FAMILIARE</w:t>
            </w:r>
          </w:p>
          <w:p w:rsidR="001306AA" w:rsidRPr="00583247" w:rsidRDefault="001306AA" w:rsidP="00DF78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32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Al momento del sisma, il nucleo familiare per il quale si è richiesto il contributo era formato dalle seguenti persone, tutte stabilmente e continuativamente </w:t>
            </w:r>
            <w:r w:rsidR="00AE6BC6" w:rsidRPr="005832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dimoranti</w:t>
            </w:r>
            <w:r w:rsidRPr="005832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nella medesima abitazione</w:t>
            </w:r>
            <w:r w:rsidR="00CE2039" w:rsidRPr="005832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AE6BC6" w:rsidRPr="005832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resa inagibile dal terremoto.</w:t>
            </w:r>
            <w:r w:rsidRPr="005832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A3A5D" w:rsidRPr="00CA3A5D" w:rsidTr="00AE6BC6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5D" w:rsidRDefault="001306AA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AA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sym w:font="Wingdings" w:char="F08C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Cognome</w:t>
            </w:r>
          </w:p>
          <w:p w:rsidR="00617723" w:rsidRPr="00CA3A5D" w:rsidRDefault="00617723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5D" w:rsidRPr="00CA3A5D" w:rsidRDefault="001306AA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</w:t>
            </w:r>
          </w:p>
        </w:tc>
      </w:tr>
      <w:tr w:rsidR="00617723" w:rsidRPr="00CA3A5D" w:rsidTr="00AE6BC6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23" w:rsidRDefault="00617723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di nascita</w:t>
            </w:r>
          </w:p>
          <w:p w:rsidR="00617723" w:rsidRPr="001306AA" w:rsidRDefault="00617723" w:rsidP="00DF7803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23" w:rsidRDefault="00617723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Luogo di nascita</w:t>
            </w:r>
          </w:p>
        </w:tc>
      </w:tr>
      <w:tr w:rsidR="00C72542" w:rsidRPr="00CA3A5D" w:rsidTr="008473C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legami con il territorio, quali la sede </w:t>
            </w:r>
            <w:r w:rsidR="00D57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 lavoro nel 2016, la scuola frequentata nel 2015/16, la sede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del medico di base, </w:t>
            </w:r>
            <w:r w:rsidR="00D57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etc.</w:t>
            </w:r>
          </w:p>
          <w:p w:rsidR="00D57C93" w:rsidRDefault="00D57C93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2542" w:rsidRDefault="00C72542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2542" w:rsidRDefault="00C72542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A3A5D" w:rsidRPr="00CA3A5D" w:rsidTr="00AE6BC6"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D" w:rsidRDefault="001306AA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Codice fiscale</w:t>
            </w:r>
          </w:p>
          <w:p w:rsidR="001306AA" w:rsidRPr="00617723" w:rsidRDefault="001306AA" w:rsidP="00DF7803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5D" w:rsidRPr="00CA3A5D" w:rsidRDefault="00023E7E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Residenza anagrafica</w:t>
            </w:r>
          </w:p>
        </w:tc>
      </w:tr>
      <w:tr w:rsidR="001306AA" w:rsidRPr="00CA3A5D" w:rsidTr="00C72542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306AA" w:rsidRPr="001306AA" w:rsidRDefault="001306AA" w:rsidP="00DF7803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sym w:font="Wingdings" w:char="F08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Cognome</w:t>
            </w:r>
          </w:p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</w:t>
            </w:r>
          </w:p>
        </w:tc>
      </w:tr>
      <w:tr w:rsidR="00C72542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di nascita</w:t>
            </w:r>
          </w:p>
          <w:p w:rsidR="00C72542" w:rsidRPr="001306AA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Luogo di nascita</w:t>
            </w:r>
          </w:p>
        </w:tc>
      </w:tr>
      <w:tr w:rsidR="00D57C93" w:rsidTr="00D57C93">
        <w:tc>
          <w:tcPr>
            <w:tcW w:w="9628" w:type="dxa"/>
            <w:gridSpan w:val="2"/>
          </w:tcPr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legami con il territorio, quali la sede di lavoro nel 2016, la scuola frequentata nel 2015/16, la sede del medico di base, etc.</w:t>
            </w: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Codice fiscale</w:t>
            </w:r>
          </w:p>
          <w:p w:rsidR="00C72542" w:rsidRPr="00617723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Pr="00CA3A5D" w:rsidRDefault="00023E7E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Residenza anagrafica</w:t>
            </w:r>
          </w:p>
        </w:tc>
      </w:tr>
      <w:tr w:rsidR="00C72542" w:rsidRPr="001306AA" w:rsidTr="00C72542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2542" w:rsidRPr="001306AA" w:rsidRDefault="00C72542" w:rsidP="001B757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sym w:font="Wingdings" w:char="F08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Cognome</w:t>
            </w:r>
          </w:p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</w:t>
            </w:r>
          </w:p>
        </w:tc>
      </w:tr>
      <w:tr w:rsidR="00C72542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di nascita</w:t>
            </w:r>
          </w:p>
          <w:p w:rsidR="00C72542" w:rsidRPr="001306AA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Luogo di nascita</w:t>
            </w:r>
          </w:p>
        </w:tc>
      </w:tr>
      <w:tr w:rsidR="00D57C93" w:rsidTr="00D57C93">
        <w:tc>
          <w:tcPr>
            <w:tcW w:w="9628" w:type="dxa"/>
            <w:gridSpan w:val="2"/>
          </w:tcPr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legami con il territorio, quali la sede di lavoro nel 2016, la scuola frequentata nel 2015/16, la sede del medico di base, etc.</w:t>
            </w: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Codice fiscale</w:t>
            </w:r>
          </w:p>
          <w:p w:rsidR="00C72542" w:rsidRPr="00617723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Pr="00CA3A5D" w:rsidRDefault="00023E7E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Residenza anagrafica</w:t>
            </w:r>
          </w:p>
        </w:tc>
      </w:tr>
      <w:tr w:rsidR="00C72542" w:rsidRPr="001306AA" w:rsidTr="00C72542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2542" w:rsidRPr="001306AA" w:rsidRDefault="00C72542" w:rsidP="001B757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sym w:font="Wingdings" w:char="F08F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Cognome</w:t>
            </w:r>
          </w:p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</w:t>
            </w:r>
          </w:p>
        </w:tc>
      </w:tr>
      <w:tr w:rsidR="00C72542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di nascita</w:t>
            </w:r>
          </w:p>
          <w:p w:rsidR="00C72542" w:rsidRPr="001306AA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Luogo di nascita</w:t>
            </w:r>
          </w:p>
        </w:tc>
      </w:tr>
      <w:tr w:rsidR="00D57C93" w:rsidTr="001B757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legami con il territorio, quali la sede di lavoro nel 2016, la scuola frequentata nel 2015/16, la sede del medico di base, etc.</w:t>
            </w:r>
          </w:p>
          <w:p w:rsid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Codice fiscale</w:t>
            </w:r>
          </w:p>
          <w:p w:rsidR="00C72542" w:rsidRPr="00617723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Pr="00CA3A5D" w:rsidRDefault="00023E7E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Residenza anagrafica</w:t>
            </w:r>
          </w:p>
        </w:tc>
      </w:tr>
      <w:tr w:rsidR="00C72542" w:rsidRPr="001306AA" w:rsidTr="00C72542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2542" w:rsidRPr="001306AA" w:rsidRDefault="00C72542" w:rsidP="001B757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sym w:font="Wingdings" w:char="F090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Cognome</w:t>
            </w:r>
          </w:p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</w:t>
            </w:r>
          </w:p>
        </w:tc>
      </w:tr>
      <w:tr w:rsidR="00C72542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di nascita</w:t>
            </w:r>
          </w:p>
          <w:p w:rsidR="00C72542" w:rsidRPr="001306AA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Luogo di nascita</w:t>
            </w:r>
          </w:p>
        </w:tc>
      </w:tr>
      <w:tr w:rsidR="00C72542" w:rsidTr="001B757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93" w:rsidRP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C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legami con il territorio, quali la sede di lavoro nel 2016, la scuola frequentata nel 2015/16, la sede del medico di base, etc.</w:t>
            </w:r>
          </w:p>
          <w:p w:rsidR="00D57C93" w:rsidRP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F77" w:rsidRPr="00D57C93" w:rsidRDefault="006D2F77" w:rsidP="00D57C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Codice fiscale</w:t>
            </w:r>
          </w:p>
          <w:p w:rsidR="00C72542" w:rsidRPr="00617723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Pr="00CA3A5D" w:rsidRDefault="00023E7E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Residenza anagrafica</w:t>
            </w:r>
          </w:p>
        </w:tc>
      </w:tr>
      <w:tr w:rsidR="00C72542" w:rsidRPr="001306AA" w:rsidTr="00C72542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2542" w:rsidRPr="001306AA" w:rsidRDefault="00C72542" w:rsidP="001B757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sym w:font="Wingdings" w:char="F091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Cognome</w:t>
            </w:r>
          </w:p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Pr="00CA3A5D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Nome</w:t>
            </w:r>
          </w:p>
        </w:tc>
      </w:tr>
      <w:tr w:rsidR="00C72542" w:rsidTr="001B7570"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 di nascita</w:t>
            </w:r>
          </w:p>
          <w:p w:rsidR="00C72542" w:rsidRPr="001306AA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Luogo di nascita</w:t>
            </w:r>
          </w:p>
        </w:tc>
      </w:tr>
      <w:tr w:rsidR="00D57C93" w:rsidTr="001B757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legami con il territorio, quali la sede di lavoro nel 2016, la scuola frequentata nel 2015/16, la sede del medico di base, etc.</w:t>
            </w: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C93" w:rsidRDefault="00D57C93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2542" w:rsidRPr="00CA3A5D" w:rsidTr="001B7570"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Default="00C72542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Codice fiscale</w:t>
            </w:r>
          </w:p>
          <w:p w:rsidR="00C72542" w:rsidRPr="00617723" w:rsidRDefault="00C72542" w:rsidP="001B7570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42" w:rsidRPr="00CA3A5D" w:rsidRDefault="00023E7E" w:rsidP="001B7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Residenza anagrafica</w:t>
            </w:r>
          </w:p>
        </w:tc>
      </w:tr>
      <w:tr w:rsidR="00C72542" w:rsidRPr="001306AA" w:rsidTr="00C72542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72542" w:rsidRPr="001306AA" w:rsidRDefault="00C72542" w:rsidP="001B757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CA3A5D" w:rsidRPr="00583247" w:rsidRDefault="00CA3A5D" w:rsidP="00023E7E">
      <w:pPr>
        <w:jc w:val="both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6BC6" w:rsidTr="00402E0C">
        <w:trPr>
          <w:trHeight w:val="470"/>
        </w:trPr>
        <w:tc>
          <w:tcPr>
            <w:tcW w:w="9628" w:type="dxa"/>
          </w:tcPr>
          <w:p w:rsidR="00AE6BC6" w:rsidRDefault="00AE6BC6" w:rsidP="00DF7803">
            <w:pPr>
              <w:jc w:val="both"/>
              <w:rPr>
                <w:rFonts w:ascii="Arial" w:hAnsi="Arial" w:cs="Arial"/>
                <w:color w:val="40404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2 - </w:t>
            </w:r>
            <w:r w:rsidRPr="00AE6B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INDIRIZZO DELL'ABITAZIONE </w:t>
            </w:r>
            <w:r w:rsidR="00C7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PRINCIPALE </w:t>
            </w:r>
            <w:r w:rsidR="00DF7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RESA INAGIBILE DAL SISMA</w:t>
            </w:r>
            <w:r w:rsidR="00DF7803" w:rsidRPr="00AE6B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E6B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NELLA QUALE ALLA DATA DEL TERREMOTO O DEL 24 AGOSTO, O DEL 26 OTTOBRE O DEL 30 OTTOBRE O DEL 18 GENNAIO, IL NUCLEO FAMILIARE </w:t>
            </w:r>
            <w:r w:rsidR="00DF7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DIMORAVA</w:t>
            </w:r>
            <w:r w:rsidRPr="00AE6B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STABILMENTE</w:t>
            </w:r>
            <w:r w:rsidR="00DF7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 CONTINUATIVAMENTE</w:t>
            </w:r>
            <w:r w:rsidR="00CE20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E2039" w:rsidRPr="00CE2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(Indicare Comune, località o frazione, numero civico)</w:t>
            </w:r>
          </w:p>
        </w:tc>
      </w:tr>
      <w:tr w:rsidR="00AE6BC6" w:rsidTr="00DA45FE">
        <w:tc>
          <w:tcPr>
            <w:tcW w:w="9628" w:type="dxa"/>
          </w:tcPr>
          <w:p w:rsidR="00AE6BC6" w:rsidRDefault="00AE6BC6" w:rsidP="00DF7803">
            <w:pPr>
              <w:jc w:val="both"/>
              <w:rPr>
                <w:rFonts w:ascii="Times New Roman" w:hAnsi="Times New Roman" w:cs="Times New Roman"/>
                <w:color w:val="404041"/>
                <w:sz w:val="28"/>
                <w:szCs w:val="28"/>
                <w:shd w:val="clear" w:color="auto" w:fill="FFFFFF"/>
              </w:rPr>
            </w:pPr>
          </w:p>
          <w:p w:rsidR="00AE6BC6" w:rsidRDefault="00AE6BC6" w:rsidP="00DF7803">
            <w:pPr>
              <w:jc w:val="both"/>
              <w:rPr>
                <w:rFonts w:ascii="Times New Roman" w:hAnsi="Times New Roman" w:cs="Times New Roman"/>
                <w:color w:val="404041"/>
                <w:sz w:val="28"/>
                <w:szCs w:val="28"/>
                <w:shd w:val="clear" w:color="auto" w:fill="FFFFFF"/>
              </w:rPr>
            </w:pPr>
          </w:p>
          <w:p w:rsidR="00CE2039" w:rsidRPr="00AE6BC6" w:rsidRDefault="00CE2039" w:rsidP="00DF7803">
            <w:pPr>
              <w:jc w:val="both"/>
              <w:rPr>
                <w:rFonts w:ascii="Times New Roman" w:hAnsi="Times New Roman" w:cs="Times New Roman"/>
                <w:color w:val="404041"/>
                <w:sz w:val="28"/>
                <w:szCs w:val="28"/>
                <w:shd w:val="clear" w:color="auto" w:fill="FFFFFF"/>
              </w:rPr>
            </w:pPr>
          </w:p>
        </w:tc>
      </w:tr>
    </w:tbl>
    <w:p w:rsidR="00AE6BC6" w:rsidRDefault="00AE6BC6" w:rsidP="00DF7803">
      <w:pPr>
        <w:jc w:val="both"/>
        <w:rPr>
          <w:rFonts w:ascii="Arial" w:hAnsi="Arial" w:cs="Arial"/>
          <w:color w:val="404041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803" w:rsidTr="00DF7803">
        <w:tc>
          <w:tcPr>
            <w:tcW w:w="9628" w:type="dxa"/>
          </w:tcPr>
          <w:p w:rsidR="00DF7803" w:rsidRDefault="00CE2039" w:rsidP="00DF7803">
            <w:pPr>
              <w:jc w:val="both"/>
              <w:rPr>
                <w:rFonts w:ascii="Arial" w:hAnsi="Arial" w:cs="Arial"/>
                <w:color w:val="40404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DF7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TITOLO IN BASE AL QUALE IL NUCLEO FAMILIARE DIMORAVA STABILMENTE N</w:t>
            </w:r>
            <w:r w:rsidR="00DF7803" w:rsidRPr="00AE6B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ELL'ABITAZIONE</w:t>
            </w:r>
            <w:r w:rsidR="00DF7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RESA INAGIBILE DAL SISMA</w:t>
            </w:r>
          </w:p>
        </w:tc>
      </w:tr>
      <w:tr w:rsidR="00DF7803" w:rsidRPr="00DF7803" w:rsidTr="00DF7803">
        <w:tc>
          <w:tcPr>
            <w:tcW w:w="9628" w:type="dxa"/>
          </w:tcPr>
          <w:p w:rsidR="00DF7803" w:rsidRPr="00DF7803" w:rsidRDefault="00DF7803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PROPRIETA’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(Specificare il nome e il codice fiscale del proprietario)</w:t>
            </w: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P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F7803" w:rsidRPr="00DF7803" w:rsidTr="00DF7803">
        <w:tc>
          <w:tcPr>
            <w:tcW w:w="9628" w:type="dxa"/>
          </w:tcPr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78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Oppure: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AFFITTO </w:t>
            </w:r>
            <w:r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Indicare</w:t>
            </w:r>
            <w:r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 nome e il codice fiscale del proprietario</w:t>
            </w:r>
            <w:r w:rsidR="00CE2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 gli estremi di registrazione del contratto di locazione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P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F7803" w:rsidRPr="00DF7803" w:rsidTr="00DF7803">
        <w:tc>
          <w:tcPr>
            <w:tcW w:w="9628" w:type="dxa"/>
          </w:tcPr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78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Oppure: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COMODATO GRATUITO </w:t>
            </w:r>
            <w:r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Indicare</w:t>
            </w:r>
            <w:r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 nome e il codice fiscale del proprietario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F7803" w:rsidRPr="00DF7803" w:rsidTr="00DF7803">
        <w:tc>
          <w:tcPr>
            <w:tcW w:w="9628" w:type="dxa"/>
          </w:tcPr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78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Oppure: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ALTRO TITOLO (SPECIFICARE) </w:t>
            </w:r>
            <w:r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Indicare</w:t>
            </w:r>
            <w:r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 nome e il codice fiscale del proprietario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F7803" w:rsidRDefault="00DF780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AE6BC6" w:rsidRDefault="00AE6BC6" w:rsidP="00DF780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542" w:rsidTr="00C72542">
        <w:tc>
          <w:tcPr>
            <w:tcW w:w="9628" w:type="dxa"/>
          </w:tcPr>
          <w:p w:rsidR="00C72542" w:rsidRDefault="00C72542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CE20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ESITO DELLA VERIFICA DI AGIBILITA’ DELL’ABITAZIONE NELLA QUALE IL NUCLEO FAMILIARE DIMORAVA IN MODO ABITUALE E CONTINUATIVO </w:t>
            </w:r>
            <w:r w:rsidRPr="00C72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(barrare la casella rilevante</w:t>
            </w:r>
            <w:r w:rsidR="00023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indicando anche se l’abitazione ricade in zona rossa</w:t>
            </w:r>
            <w:r w:rsidRPr="00C72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72542" w:rsidTr="00C72542">
        <w:tc>
          <w:tcPr>
            <w:tcW w:w="9628" w:type="dxa"/>
          </w:tcPr>
          <w:p w:rsidR="00C72542" w:rsidRDefault="00C72542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 w:rsidR="00023E7E"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</w:t>
            </w:r>
          </w:p>
          <w:p w:rsidR="00C72542" w:rsidRDefault="00023E7E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C7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A/F</w:t>
            </w:r>
          </w:p>
          <w:p w:rsidR="00C72542" w:rsidRDefault="00023E7E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C7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 – B/F</w:t>
            </w:r>
          </w:p>
          <w:p w:rsidR="00C72542" w:rsidRDefault="00023E7E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C7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 - C/F</w:t>
            </w:r>
          </w:p>
          <w:p w:rsidR="00C72542" w:rsidRDefault="00023E7E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C7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</w:t>
            </w:r>
          </w:p>
          <w:p w:rsidR="00C72542" w:rsidRDefault="00023E7E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="00C725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 – E/F</w:t>
            </w:r>
          </w:p>
          <w:p w:rsidR="00023E7E" w:rsidRDefault="00023E7E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023E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Zona rossa</w:t>
            </w:r>
          </w:p>
        </w:tc>
      </w:tr>
    </w:tbl>
    <w:p w:rsidR="00C72542" w:rsidRPr="00DF7803" w:rsidRDefault="00C72542" w:rsidP="00DF780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039" w:rsidRPr="00CE2039" w:rsidTr="00CE2039">
        <w:tc>
          <w:tcPr>
            <w:tcW w:w="9628" w:type="dxa"/>
          </w:tcPr>
          <w:p w:rsidR="00CE2039" w:rsidRPr="00CE2039" w:rsidRDefault="00C72542" w:rsidP="00DF7803">
            <w:pPr>
              <w:rPr>
                <w:rFonts w:ascii="Arial" w:hAnsi="Arial" w:cs="Arial"/>
                <w:color w:val="40404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 </w:t>
            </w:r>
            <w:r w:rsidR="00CE2039" w:rsidRPr="00CE20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="00CE20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TITOLARE/TITOLARI DELLE UTENZE </w:t>
            </w:r>
            <w:r w:rsidR="00CE2039"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E2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Indicare</w:t>
            </w:r>
            <w:r w:rsidR="00CE2039" w:rsidRPr="00DF7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 nome e il codice fiscale del </w:t>
            </w:r>
            <w:r w:rsidR="00CE20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titolare o dei titolari delle singole utenze)</w:t>
            </w:r>
          </w:p>
        </w:tc>
      </w:tr>
      <w:tr w:rsidR="00CE2039" w:rsidRPr="00CE2039" w:rsidTr="00CE2039">
        <w:tc>
          <w:tcPr>
            <w:tcW w:w="9628" w:type="dxa"/>
          </w:tcPr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ENERGIA ELETTRICA: </w:t>
            </w:r>
          </w:p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17723" w:rsidRPr="00CE2039" w:rsidRDefault="0061772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E2039" w:rsidRPr="00CE2039" w:rsidTr="00CE2039">
        <w:tc>
          <w:tcPr>
            <w:tcW w:w="9628" w:type="dxa"/>
          </w:tcPr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ACQUA:</w:t>
            </w:r>
          </w:p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17723" w:rsidRPr="00CE2039" w:rsidRDefault="0061772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E2039" w:rsidRPr="00CE2039" w:rsidTr="00CE2039">
        <w:tc>
          <w:tcPr>
            <w:tcW w:w="9628" w:type="dxa"/>
          </w:tcPr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GAS:</w:t>
            </w:r>
          </w:p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17723" w:rsidRPr="00CE2039" w:rsidRDefault="0061772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E2039" w:rsidRPr="00CE2039" w:rsidTr="00CE2039">
        <w:tc>
          <w:tcPr>
            <w:tcW w:w="9628" w:type="dxa"/>
          </w:tcPr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TELEFONO FISSO</w:t>
            </w:r>
            <w:r w:rsidR="006177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 w:rsidR="00023E7E" w:rsidRPr="00023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indicare il </w:t>
            </w:r>
            <w:r w:rsidR="00617723" w:rsidRPr="00023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n.</w:t>
            </w:r>
            <w:r w:rsidR="00023E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___________________________ </w:t>
            </w:r>
            <w:r w:rsidR="006177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CE2039" w:rsidRDefault="00CE2039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17723" w:rsidRPr="00CE2039" w:rsidRDefault="00617723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AE6BC6" w:rsidRDefault="00AE6BC6" w:rsidP="00DF780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6F81" w:rsidTr="00BB6F81">
        <w:tc>
          <w:tcPr>
            <w:tcW w:w="9628" w:type="dxa"/>
          </w:tcPr>
          <w:p w:rsidR="00BB6F81" w:rsidRDefault="00BB6F81" w:rsidP="00BB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6 – DICHIARAZIONE DI NON AVER PRESENTATO ALTRE DOMANDE</w:t>
            </w:r>
          </w:p>
        </w:tc>
      </w:tr>
      <w:tr w:rsidR="00BB6F81" w:rsidTr="00BB6F81">
        <w:tc>
          <w:tcPr>
            <w:tcW w:w="9628" w:type="dxa"/>
          </w:tcPr>
          <w:p w:rsidR="00BB6F81" w:rsidRDefault="00BB6F81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componenti</w:t>
            </w:r>
            <w:r w:rsidRPr="00BB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del </w:t>
            </w:r>
            <w:r w:rsidRPr="00BB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nucleo familiare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congiuntamente o disgiuntamente,</w:t>
            </w:r>
          </w:p>
          <w:p w:rsidR="00BB6F81" w:rsidRPr="00BB6F81" w:rsidRDefault="00BB6F81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BB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nno</w:t>
            </w:r>
          </w:p>
          <w:p w:rsidR="00BB6F81" w:rsidRPr="00BB6F81" w:rsidRDefault="00BB6F81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BB1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non</w:t>
            </w:r>
            <w:r w:rsidRPr="00BB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nno</w:t>
            </w:r>
          </w:p>
          <w:p w:rsidR="00BB6F81" w:rsidRDefault="00BB6F81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BB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resentato </w:t>
            </w:r>
            <w:r w:rsidRPr="00BB1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 altri Comuni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domande </w:t>
            </w:r>
            <w:r w:rsidR="005E6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B6F81" w:rsidRPr="00BB6F81" w:rsidRDefault="00BB6F81" w:rsidP="00BB6F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BB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nno</w:t>
            </w:r>
          </w:p>
          <w:p w:rsidR="00BB6F81" w:rsidRPr="00BB6F81" w:rsidRDefault="00BB6F81" w:rsidP="00BB6F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E7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</w:t>
            </w:r>
            <w:r w:rsidRPr="00BB1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non</w:t>
            </w:r>
            <w:r w:rsidRPr="00BB6F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nno</w:t>
            </w:r>
          </w:p>
          <w:p w:rsidR="00BB6F81" w:rsidRPr="00BB6F81" w:rsidRDefault="00BB6F81" w:rsidP="00DF7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separatamente presentato </w:t>
            </w:r>
            <w:r w:rsidRPr="00BB1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al Comune di Amatrice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altre domande </w:t>
            </w:r>
            <w:r w:rsidR="005E6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SAE.</w:t>
            </w: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BB6F81" w:rsidRDefault="00BB6F81" w:rsidP="00DF780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6F81" w:rsidTr="00BB6F81">
        <w:tc>
          <w:tcPr>
            <w:tcW w:w="9628" w:type="dxa"/>
          </w:tcPr>
          <w:p w:rsidR="00BB6F81" w:rsidRDefault="00BB6F81" w:rsidP="00BB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 – NOTE EVENTUALI</w:t>
            </w:r>
          </w:p>
        </w:tc>
      </w:tr>
      <w:tr w:rsidR="00BB6F81" w:rsidTr="00BB6F81">
        <w:tc>
          <w:tcPr>
            <w:tcW w:w="9628" w:type="dxa"/>
          </w:tcPr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6F81" w:rsidRDefault="00BB6F81" w:rsidP="00DF780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BB6F81" w:rsidRDefault="00BB6F81" w:rsidP="00DF780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E3FFF" w:rsidRPr="00CE2039" w:rsidRDefault="00BE3FFF" w:rsidP="00DF780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Luogo e data ____________________________________________________________________</w:t>
      </w:r>
    </w:p>
    <w:p w:rsidR="00CA3A5D" w:rsidRPr="006D2F77" w:rsidRDefault="00023E7E" w:rsidP="00023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77">
        <w:rPr>
          <w:rFonts w:ascii="Times New Roman" w:hAnsi="Times New Roman" w:cs="Times New Roman"/>
          <w:b/>
          <w:sz w:val="24"/>
          <w:szCs w:val="24"/>
        </w:rPr>
        <w:t>Ai sensi degli artt. 46 e 47 del D.P.R. n. 445 del 28 dicembre 2000 e consapevoli delle conseguenze penali previste agli artt. 75 e 76 del medesimo D.P.R. per chi attesta il falso, i sottoscritti attestano sotto la propria responsabilità che quanto sopra riportato corrisponde a verità:</w:t>
      </w:r>
    </w:p>
    <w:p w:rsidR="00023E7E" w:rsidRPr="00314E36" w:rsidRDefault="00BE3FFF" w:rsidP="00766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E36">
        <w:rPr>
          <w:rFonts w:ascii="Times New Roman" w:hAnsi="Times New Roman" w:cs="Times New Roman"/>
          <w:b/>
          <w:sz w:val="24"/>
          <w:szCs w:val="24"/>
        </w:rPr>
        <w:t>Sottoscrizione di TUTTI i componenti del nucleo familiare maggiorenni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3112"/>
      </w:tblGrid>
      <w:tr w:rsidR="00BE3FFF" w:rsidTr="009B2E57">
        <w:tc>
          <w:tcPr>
            <w:tcW w:w="3823" w:type="dxa"/>
            <w:tcBorders>
              <w:bottom w:val="single" w:sz="4" w:space="0" w:color="auto"/>
            </w:tcBorders>
          </w:tcPr>
          <w:p w:rsidR="00BE3FFF" w:rsidRPr="00BE3FFF" w:rsidRDefault="00BE3FFF" w:rsidP="00BE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FFF">
              <w:rPr>
                <w:rFonts w:ascii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E3FFF" w:rsidRPr="00BE3FFF" w:rsidRDefault="00BE3FFF" w:rsidP="00BE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cellulare e/o email di contatto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FFF" w:rsidRPr="00BB1A72" w:rsidRDefault="00766667" w:rsidP="00BE3FF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B1A72">
              <w:rPr>
                <w:rFonts w:ascii="Times New Roman" w:hAnsi="Times New Roman" w:cs="Times New Roman"/>
                <w:b/>
                <w:sz w:val="52"/>
                <w:szCs w:val="52"/>
              </w:rPr>
              <w:t>FIRMA</w:t>
            </w:r>
          </w:p>
        </w:tc>
      </w:tr>
      <w:tr w:rsidR="00BE3FFF" w:rsidTr="009B2E57">
        <w:trPr>
          <w:trHeight w:val="56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FF" w:rsidTr="00C817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FF" w:rsidTr="00C817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FF" w:rsidTr="00C8177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FF" w:rsidTr="009B2E5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FF" w:rsidTr="009B2E5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FFF" w:rsidRDefault="00BE3FFF" w:rsidP="0002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E3FFF" w:rsidRPr="00BE3FFF" w:rsidRDefault="00BE3FFF" w:rsidP="00023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FFF">
        <w:rPr>
          <w:rFonts w:ascii="Times New Roman" w:hAnsi="Times New Roman" w:cs="Times New Roman"/>
          <w:b/>
          <w:sz w:val="24"/>
          <w:szCs w:val="24"/>
        </w:rPr>
        <w:t>Si devono allegare alla presente comunicazione:</w:t>
      </w:r>
    </w:p>
    <w:p w:rsidR="00BE3FFF" w:rsidRDefault="00BE3FFF" w:rsidP="00BE3FF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dei documenti di identità di </w:t>
      </w:r>
      <w:r w:rsidRPr="00BE3FFF">
        <w:rPr>
          <w:rFonts w:ascii="Times New Roman" w:hAnsi="Times New Roman" w:cs="Times New Roman"/>
          <w:b/>
          <w:sz w:val="24"/>
          <w:szCs w:val="24"/>
        </w:rPr>
        <w:t>tutti</w:t>
      </w:r>
      <w:r>
        <w:rPr>
          <w:rFonts w:ascii="Times New Roman" w:hAnsi="Times New Roman" w:cs="Times New Roman"/>
          <w:sz w:val="24"/>
          <w:szCs w:val="24"/>
        </w:rPr>
        <w:t xml:space="preserve"> i componenti del nucleo familiare maggiorenni;</w:t>
      </w:r>
    </w:p>
    <w:p w:rsidR="00C76CD9" w:rsidRPr="00314E36" w:rsidRDefault="00BE3FFF" w:rsidP="00C76CD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delle bollette di luce, acqua e gas del primo semestre 2016; ove non disponibili, il </w:t>
      </w:r>
      <w:r w:rsidR="00EF05A7">
        <w:rPr>
          <w:rFonts w:ascii="Times New Roman" w:hAnsi="Times New Roman" w:cs="Times New Roman"/>
          <w:sz w:val="24"/>
          <w:szCs w:val="24"/>
        </w:rPr>
        <w:t xml:space="preserve">gestore e il </w:t>
      </w:r>
      <w:r>
        <w:rPr>
          <w:rFonts w:ascii="Times New Roman" w:hAnsi="Times New Roman" w:cs="Times New Roman"/>
          <w:sz w:val="24"/>
          <w:szCs w:val="24"/>
        </w:rPr>
        <w:t>codice di ciascuna utenza</w:t>
      </w:r>
      <w:r w:rsidR="00EF05A7">
        <w:rPr>
          <w:rFonts w:ascii="Times New Roman" w:hAnsi="Times New Roman" w:cs="Times New Roman"/>
          <w:sz w:val="24"/>
          <w:szCs w:val="24"/>
        </w:rPr>
        <w:t>; ove non disponibili, almeno il gestore di ciascuna utenza.</w:t>
      </w:r>
    </w:p>
    <w:sectPr w:rsidR="00C76CD9" w:rsidRPr="00314E36" w:rsidSect="00CE2039">
      <w:footerReference w:type="default" r:id="rId1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1C" w:rsidRDefault="0016431C" w:rsidP="00AE6BC6">
      <w:pPr>
        <w:spacing w:after="0" w:line="240" w:lineRule="auto"/>
      </w:pPr>
      <w:r>
        <w:separator/>
      </w:r>
    </w:p>
  </w:endnote>
  <w:endnote w:type="continuationSeparator" w:id="0">
    <w:p w:rsidR="0016431C" w:rsidRDefault="0016431C" w:rsidP="00AE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771680"/>
      <w:docPartObj>
        <w:docPartGallery w:val="Page Numbers (Bottom of Page)"/>
        <w:docPartUnique/>
      </w:docPartObj>
    </w:sdtPr>
    <w:sdtEndPr/>
    <w:sdtContent>
      <w:p w:rsidR="00AE6BC6" w:rsidRDefault="00AE6B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57">
          <w:rPr>
            <w:noProof/>
          </w:rPr>
          <w:t>4</w:t>
        </w:r>
        <w:r>
          <w:fldChar w:fldCharType="end"/>
        </w:r>
      </w:p>
    </w:sdtContent>
  </w:sdt>
  <w:p w:rsidR="00AE6BC6" w:rsidRDefault="00AE6B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1C" w:rsidRDefault="0016431C" w:rsidP="00AE6BC6">
      <w:pPr>
        <w:spacing w:after="0" w:line="240" w:lineRule="auto"/>
      </w:pPr>
      <w:r>
        <w:separator/>
      </w:r>
    </w:p>
  </w:footnote>
  <w:footnote w:type="continuationSeparator" w:id="0">
    <w:p w:rsidR="0016431C" w:rsidRDefault="0016431C" w:rsidP="00AE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7696"/>
    <w:multiLevelType w:val="hybridMultilevel"/>
    <w:tmpl w:val="77522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579"/>
    <w:multiLevelType w:val="hybridMultilevel"/>
    <w:tmpl w:val="9E68835A"/>
    <w:lvl w:ilvl="0" w:tplc="826016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1"/>
    <w:rsid w:val="00023E7E"/>
    <w:rsid w:val="00103FEE"/>
    <w:rsid w:val="001306AA"/>
    <w:rsid w:val="0016431C"/>
    <w:rsid w:val="00171A40"/>
    <w:rsid w:val="00257287"/>
    <w:rsid w:val="002B75AE"/>
    <w:rsid w:val="002F7F3F"/>
    <w:rsid w:val="00314E36"/>
    <w:rsid w:val="00434BEA"/>
    <w:rsid w:val="004359B1"/>
    <w:rsid w:val="004C20E0"/>
    <w:rsid w:val="005535C9"/>
    <w:rsid w:val="00583247"/>
    <w:rsid w:val="005E6153"/>
    <w:rsid w:val="00617723"/>
    <w:rsid w:val="006239E6"/>
    <w:rsid w:val="00664CF1"/>
    <w:rsid w:val="006D2F77"/>
    <w:rsid w:val="006F2312"/>
    <w:rsid w:val="00741E8A"/>
    <w:rsid w:val="00766667"/>
    <w:rsid w:val="00776DA1"/>
    <w:rsid w:val="00853DC5"/>
    <w:rsid w:val="00854AB1"/>
    <w:rsid w:val="00855A5D"/>
    <w:rsid w:val="00892CD6"/>
    <w:rsid w:val="009372D2"/>
    <w:rsid w:val="009B2E57"/>
    <w:rsid w:val="00A34017"/>
    <w:rsid w:val="00AE6BC6"/>
    <w:rsid w:val="00B121B0"/>
    <w:rsid w:val="00BB1A72"/>
    <w:rsid w:val="00BB6F81"/>
    <w:rsid w:val="00BE3FFF"/>
    <w:rsid w:val="00C15A84"/>
    <w:rsid w:val="00C47482"/>
    <w:rsid w:val="00C72542"/>
    <w:rsid w:val="00C76CD9"/>
    <w:rsid w:val="00C8177E"/>
    <w:rsid w:val="00CA3A5D"/>
    <w:rsid w:val="00CE2039"/>
    <w:rsid w:val="00D03DB0"/>
    <w:rsid w:val="00D1451F"/>
    <w:rsid w:val="00D33924"/>
    <w:rsid w:val="00D57C93"/>
    <w:rsid w:val="00D603D7"/>
    <w:rsid w:val="00DF7803"/>
    <w:rsid w:val="00E313A8"/>
    <w:rsid w:val="00E32C29"/>
    <w:rsid w:val="00EF05A7"/>
    <w:rsid w:val="00F05BED"/>
    <w:rsid w:val="00F61A90"/>
    <w:rsid w:val="00F7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381F"/>
  <w15:chartTrackingRefBased/>
  <w15:docId w15:val="{090E00CD-9B9E-4694-A91F-A0594AA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57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A5D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6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C6"/>
  </w:style>
  <w:style w:type="paragraph" w:styleId="Pidipagina">
    <w:name w:val="footer"/>
    <w:basedOn w:val="Normale"/>
    <w:link w:val="PidipaginaCarattere"/>
    <w:uiPriority w:val="99"/>
    <w:unhideWhenUsed/>
    <w:rsid w:val="00AE6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C6"/>
  </w:style>
  <w:style w:type="character" w:styleId="Collegamentoipertestuale">
    <w:name w:val="Hyperlink"/>
    <w:basedOn w:val="Carpredefinitoparagrafo"/>
    <w:uiPriority w:val="99"/>
    <w:unhideWhenUsed/>
    <w:rsid w:val="0058324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F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C4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6@pec.comune.amatrice.riet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tezionecivile.gov.it/jcms/it/terr_centro_sae.w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ttore6@comune.amatrice.rie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5783-33D4-492B-ADD9-FB6BCD80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12</cp:revision>
  <cp:lastPrinted>2017-05-19T16:14:00Z</cp:lastPrinted>
  <dcterms:created xsi:type="dcterms:W3CDTF">2017-03-20T14:35:00Z</dcterms:created>
  <dcterms:modified xsi:type="dcterms:W3CDTF">2017-05-19T16:15:00Z</dcterms:modified>
</cp:coreProperties>
</file>